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B8" w:rsidRDefault="001A30B8" w:rsidP="001A30B8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0B8" w:rsidRPr="00247015" w:rsidRDefault="001A30B8" w:rsidP="001A30B8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1A30B8" w:rsidRPr="00587087" w:rsidRDefault="001A30B8" w:rsidP="001A30B8">
      <w:pPr>
        <w:pStyle w:val="1"/>
        <w:keepNext w:val="0"/>
        <w:framePr w:w="9916" w:wrap="around" w:x="1338" w:y="107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1A30B8" w:rsidRPr="00587087" w:rsidRDefault="001A30B8" w:rsidP="001A30B8">
      <w:pPr>
        <w:framePr w:w="9916" w:h="1873" w:hSpace="180" w:wrap="around" w:vAnchor="text" w:hAnchor="page" w:x="1338" w:y="107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30B8" w:rsidRPr="00587087" w:rsidRDefault="001A30B8" w:rsidP="001A30B8">
      <w:pPr>
        <w:framePr w:w="9916" w:h="1873" w:hSpace="180" w:wrap="around" w:vAnchor="text" w:hAnchor="page" w:x="1338" w:y="107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A30B8" w:rsidRDefault="001A30B8" w:rsidP="001A30B8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1A30B8" w:rsidRPr="00617CC0" w:rsidRDefault="00F65219" w:rsidP="001A30B8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ноября 2022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.55pt;height:9.85pt" o:ole="">
            <v:imagedata r:id="rId5" o:title=""/>
          </v:shape>
          <o:OLEObject Type="Embed" ProgID="MSWordArt.2" ShapeID="_x0000_i1027" DrawAspect="Content" ObjectID="_1730023202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22-273Р</w:t>
      </w:r>
    </w:p>
    <w:p w:rsidR="001A30B8" w:rsidRPr="00247015" w:rsidRDefault="001A30B8" w:rsidP="001A30B8">
      <w:pPr>
        <w:framePr w:w="9722" w:h="441" w:hSpace="180" w:wrap="around" w:vAnchor="text" w:hAnchor="page" w:x="1338" w:y="2891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1A30B8" w:rsidRDefault="001A30B8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0B8" w:rsidRDefault="001A30B8" w:rsidP="001A30B8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>
        <w:rPr>
          <w:rFonts w:ascii="Times New Roman" w:hAnsi="Times New Roman" w:cs="Times New Roman"/>
          <w:sz w:val="28"/>
          <w:szCs w:val="28"/>
        </w:rPr>
        <w:t>О бюджете ЗАТО Железногорск на 202</w:t>
      </w:r>
      <w:r w:rsidR="003315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315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315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</w:p>
    <w:p w:rsidR="001A30B8" w:rsidRDefault="001A30B8" w:rsidP="001A30B8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0B8" w:rsidRPr="000965CF" w:rsidRDefault="001A30B8" w:rsidP="001A30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0965CF">
        <w:rPr>
          <w:rFonts w:ascii="Times New Roman" w:hAnsi="Times New Roman" w:cs="Times New Roman"/>
          <w:sz w:val="28"/>
          <w:szCs w:val="28"/>
        </w:rPr>
        <w:t>3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965CF">
        <w:rPr>
          <w:rFonts w:ascii="Times New Roman" w:hAnsi="Times New Roman" w:cs="Times New Roman"/>
          <w:sz w:val="28"/>
          <w:szCs w:val="28"/>
        </w:rPr>
        <w:t>28 Федерального закона от 06.10.2003 № 131-ФЗ «Об общих принципах организации местного самоуправления в Российской Федерации»,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0965CF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0965CF">
        <w:rPr>
          <w:rFonts w:ascii="Times New Roman" w:hAnsi="Times New Roman" w:cs="Times New Roman"/>
          <w:sz w:val="28"/>
          <w:szCs w:val="28"/>
        </w:rPr>
        <w:t xml:space="preserve"> 18 Устава ЗАТО Железногорск, руководствуясь </w:t>
      </w:r>
      <w:hyperlink r:id="rId7" w:history="1">
        <w:r w:rsidRPr="000965C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965CF">
        <w:rPr>
          <w:rFonts w:ascii="Times New Roman" w:hAnsi="Times New Roman" w:cs="Times New Roman"/>
          <w:sz w:val="28"/>
          <w:szCs w:val="28"/>
        </w:rPr>
        <w:t xml:space="preserve"> о публичных слушаниях в ЗАТО Железногорск, утвержденным решением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</w:t>
      </w:r>
      <w:r>
        <w:rPr>
          <w:rFonts w:ascii="Times New Roman" w:hAnsi="Times New Roman" w:cs="Times New Roman"/>
          <w:sz w:val="28"/>
          <w:szCs w:val="28"/>
        </w:rPr>
        <w:t>зногорск от 28.04.2011 № 14-88Р, Совет депутатов</w:t>
      </w:r>
    </w:p>
    <w:p w:rsidR="001A30B8" w:rsidRPr="000965CF" w:rsidRDefault="001A30B8" w:rsidP="001A30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0B8" w:rsidRPr="000965CF" w:rsidRDefault="001A30B8" w:rsidP="001A30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0965CF">
        <w:rPr>
          <w:rFonts w:ascii="Times New Roman" w:hAnsi="Times New Roman" w:cs="Times New Roman"/>
          <w:sz w:val="28"/>
          <w:szCs w:val="28"/>
        </w:rPr>
        <w:t>:</w:t>
      </w:r>
    </w:p>
    <w:p w:rsidR="001A30B8" w:rsidRPr="000965CF" w:rsidRDefault="001A30B8" w:rsidP="001A30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0B8" w:rsidRPr="000965CF" w:rsidRDefault="001A30B8" w:rsidP="001A30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по проекту решения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FD0BD6">
        <w:rPr>
          <w:rFonts w:ascii="Times New Roman" w:hAnsi="Times New Roman" w:cs="Times New Roman"/>
          <w:sz w:val="28"/>
          <w:szCs w:val="28"/>
        </w:rPr>
        <w:t xml:space="preserve">О бюджете ЗАТО Железногорск </w:t>
      </w:r>
      <w:r w:rsidR="003315BD">
        <w:rPr>
          <w:rFonts w:ascii="Times New Roman" w:hAnsi="Times New Roman" w:cs="Times New Roman"/>
          <w:sz w:val="28"/>
          <w:szCs w:val="28"/>
        </w:rPr>
        <w:t>на 2023 год и плановый период 2024-2025 годов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15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15BD">
        <w:rPr>
          <w:rFonts w:ascii="Times New Roman" w:hAnsi="Times New Roman" w:cs="Times New Roman"/>
          <w:sz w:val="28"/>
          <w:szCs w:val="28"/>
        </w:rPr>
        <w:t>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30B8" w:rsidRPr="000965CF" w:rsidRDefault="001A30B8" w:rsidP="001A30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</w:t>
      </w:r>
      <w:r w:rsidR="003315BD">
        <w:rPr>
          <w:rFonts w:ascii="Times New Roman" w:hAnsi="Times New Roman" w:cs="Times New Roman"/>
          <w:sz w:val="28"/>
          <w:szCs w:val="28"/>
        </w:rPr>
        <w:t>25 ноября</w:t>
      </w:r>
      <w:r w:rsidR="003315BD" w:rsidRPr="000965CF">
        <w:rPr>
          <w:rFonts w:ascii="Times New Roman" w:hAnsi="Times New Roman" w:cs="Times New Roman"/>
          <w:sz w:val="28"/>
          <w:szCs w:val="28"/>
        </w:rPr>
        <w:t xml:space="preserve"> 20</w:t>
      </w:r>
      <w:r w:rsidR="003315BD">
        <w:rPr>
          <w:rFonts w:ascii="Times New Roman" w:hAnsi="Times New Roman" w:cs="Times New Roman"/>
          <w:sz w:val="28"/>
          <w:szCs w:val="28"/>
        </w:rPr>
        <w:t>22</w:t>
      </w:r>
      <w:r w:rsidR="00FD0BD6" w:rsidRPr="000965C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65CF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965CF">
        <w:rPr>
          <w:rFonts w:ascii="Times New Roman" w:hAnsi="Times New Roman" w:cs="Times New Roman"/>
          <w:sz w:val="28"/>
          <w:szCs w:val="28"/>
        </w:rPr>
        <w:t>0 минут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зал</w:t>
      </w:r>
      <w:r>
        <w:rPr>
          <w:rFonts w:ascii="Times New Roman" w:hAnsi="Times New Roman" w:cs="Times New Roman"/>
          <w:sz w:val="28"/>
          <w:szCs w:val="28"/>
        </w:rPr>
        <w:t xml:space="preserve"> заседаний Совета депутатов ЗАТО г. Железногорск</w:t>
      </w:r>
      <w:r w:rsidRPr="000965CF">
        <w:rPr>
          <w:rFonts w:ascii="Times New Roman" w:hAnsi="Times New Roman" w:cs="Times New Roman"/>
          <w:sz w:val="28"/>
          <w:szCs w:val="28"/>
        </w:rPr>
        <w:t xml:space="preserve"> (4 этаж).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0B8" w:rsidRPr="000965CF" w:rsidRDefault="001A30B8" w:rsidP="001A30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3. Назначить председательствующим публичных слушаний по проекту решения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FD0BD6">
        <w:rPr>
          <w:rFonts w:ascii="Times New Roman" w:hAnsi="Times New Roman" w:cs="Times New Roman"/>
          <w:sz w:val="28"/>
          <w:szCs w:val="28"/>
        </w:rPr>
        <w:t xml:space="preserve">О бюджете ЗАТО Железногорск на </w:t>
      </w:r>
      <w:r w:rsidR="003315BD">
        <w:rPr>
          <w:rFonts w:ascii="Times New Roman" w:hAnsi="Times New Roman" w:cs="Times New Roman"/>
          <w:sz w:val="28"/>
          <w:szCs w:val="28"/>
        </w:rPr>
        <w:t>2023 год и плановый период 2024-2025</w:t>
      </w:r>
      <w:r w:rsidR="00FD0BD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Pr="000965CF">
        <w:rPr>
          <w:rFonts w:ascii="Times New Roman" w:hAnsi="Times New Roman" w:cs="Times New Roman"/>
          <w:sz w:val="28"/>
          <w:szCs w:val="28"/>
        </w:rPr>
        <w:t>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С.Д. Проскурнина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1A30B8" w:rsidRPr="000965CF" w:rsidRDefault="001A30B8" w:rsidP="001A30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lastRenderedPageBreak/>
        <w:t>4. Назначить секретарем публичных слушаний по проекту решения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FD0BD6">
        <w:rPr>
          <w:rFonts w:ascii="Times New Roman" w:hAnsi="Times New Roman" w:cs="Times New Roman"/>
          <w:sz w:val="28"/>
          <w:szCs w:val="28"/>
        </w:rPr>
        <w:t xml:space="preserve">О бюджете ЗАТО Железногорск на </w:t>
      </w:r>
      <w:r w:rsidR="003315BD">
        <w:rPr>
          <w:rFonts w:ascii="Times New Roman" w:hAnsi="Times New Roman" w:cs="Times New Roman"/>
          <w:sz w:val="28"/>
          <w:szCs w:val="28"/>
        </w:rPr>
        <w:t>2023 год и плановый период 2024-2025</w:t>
      </w:r>
      <w:r w:rsidR="00FD0BD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отдела по организации деятельности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>И.А. Шакирова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1A30B8" w:rsidRDefault="001A30B8" w:rsidP="001A30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5. Предложения жителей ЗАТО Железногорск и иных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0965CF">
        <w:rPr>
          <w:rFonts w:ascii="Times New Roman" w:hAnsi="Times New Roman" w:cs="Times New Roman"/>
          <w:sz w:val="28"/>
          <w:szCs w:val="28"/>
        </w:rPr>
        <w:t xml:space="preserve">слушаний по проекту решения Совета депутатов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965C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FD0BD6">
        <w:rPr>
          <w:rFonts w:ascii="Times New Roman" w:hAnsi="Times New Roman" w:cs="Times New Roman"/>
          <w:sz w:val="28"/>
          <w:szCs w:val="28"/>
        </w:rPr>
        <w:t xml:space="preserve">О бюджете ЗАТО Железногорск на </w:t>
      </w:r>
      <w:r w:rsidR="003315BD">
        <w:rPr>
          <w:rFonts w:ascii="Times New Roman" w:hAnsi="Times New Roman" w:cs="Times New Roman"/>
          <w:sz w:val="28"/>
          <w:szCs w:val="28"/>
        </w:rPr>
        <w:t>2023 год и плановый период 2024-2025</w:t>
      </w:r>
      <w:r w:rsidR="00FD0BD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965CF">
        <w:rPr>
          <w:rFonts w:ascii="Times New Roman" w:hAnsi="Times New Roman" w:cs="Times New Roman"/>
          <w:sz w:val="28"/>
          <w:szCs w:val="28"/>
        </w:rPr>
        <w:t xml:space="preserve">» принимаются в письменном виде по адресу: </w:t>
      </w:r>
      <w:r>
        <w:rPr>
          <w:rFonts w:ascii="Times New Roman" w:hAnsi="Times New Roman" w:cs="Times New Roman"/>
          <w:sz w:val="28"/>
          <w:szCs w:val="28"/>
        </w:rPr>
        <w:t>662971, г. Железногорск, ул. 22 Партсъезда, 21, кабинет 119.</w:t>
      </w:r>
      <w:r w:rsidRPr="00096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0B8" w:rsidRPr="000965CF" w:rsidRDefault="001A30B8" w:rsidP="001A30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Прием письменных предложений прекращается в </w:t>
      </w:r>
      <w:r>
        <w:rPr>
          <w:rFonts w:ascii="Times New Roman" w:hAnsi="Times New Roman" w:cs="Times New Roman"/>
          <w:sz w:val="28"/>
          <w:szCs w:val="28"/>
        </w:rPr>
        <w:t xml:space="preserve">17 часов 30 </w:t>
      </w:r>
      <w:r w:rsidRPr="000965CF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315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15BD">
        <w:rPr>
          <w:rFonts w:ascii="Times New Roman" w:hAnsi="Times New Roman" w:cs="Times New Roman"/>
          <w:sz w:val="28"/>
          <w:szCs w:val="28"/>
        </w:rPr>
        <w:t>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30B8" w:rsidRPr="000965CF" w:rsidRDefault="001A30B8" w:rsidP="001A30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6. Возложить функции организатора публичных слушаний на отдел по организации деятельности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1A30B8" w:rsidRPr="000965CF" w:rsidRDefault="001A30B8" w:rsidP="001A30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7.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 газете «Город и горожане» одновременно с проектом </w:t>
      </w:r>
      <w:r>
        <w:rPr>
          <w:rFonts w:ascii="Times New Roman" w:eastAsia="Calibri" w:hAnsi="Times New Roman" w:cs="Times New Roman"/>
          <w:sz w:val="28"/>
          <w:szCs w:val="28"/>
        </w:rPr>
        <w:t>решения Совета депутатов ЗАТО г. Железногорск «</w:t>
      </w:r>
      <w:r w:rsidR="00FD0BD6">
        <w:rPr>
          <w:rFonts w:ascii="Times New Roman" w:hAnsi="Times New Roman" w:cs="Times New Roman"/>
          <w:sz w:val="28"/>
          <w:szCs w:val="28"/>
        </w:rPr>
        <w:t xml:space="preserve">О бюджете ЗАТО Железногорск на </w:t>
      </w:r>
      <w:r w:rsidR="003315BD">
        <w:rPr>
          <w:rFonts w:ascii="Times New Roman" w:hAnsi="Times New Roman" w:cs="Times New Roman"/>
          <w:sz w:val="28"/>
          <w:szCs w:val="28"/>
        </w:rPr>
        <w:t>2023 год и плановый период 2024-2025</w:t>
      </w:r>
      <w:r w:rsidR="00FD0BD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, а также разместить в сети Интернет на официальном сайте </w:t>
      </w:r>
      <w:r w:rsidR="003315B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(</w:t>
      </w:r>
      <w:r w:rsidRPr="000965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admk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).</w:t>
      </w:r>
    </w:p>
    <w:p w:rsidR="001A30B8" w:rsidRPr="000965CF" w:rsidRDefault="001A30B8" w:rsidP="001A30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8.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1A30B8" w:rsidRDefault="001A30B8" w:rsidP="001A30B8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9.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</w:t>
      </w:r>
      <w:r>
        <w:rPr>
          <w:rFonts w:ascii="Times New Roman" w:hAnsi="Times New Roman"/>
          <w:sz w:val="28"/>
          <w:szCs w:val="28"/>
        </w:rPr>
        <w:t>бюджету, финансам и налогам Ю.И. Разумника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1A30B8" w:rsidRDefault="001A30B8" w:rsidP="001A30B8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30B8" w:rsidRPr="002C004B" w:rsidRDefault="001A30B8" w:rsidP="001A30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04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A30B8" w:rsidRDefault="001A30B8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C004B">
        <w:rPr>
          <w:rFonts w:ascii="Times New Roman" w:hAnsi="Times New Roman"/>
          <w:sz w:val="28"/>
          <w:szCs w:val="28"/>
        </w:rPr>
        <w:t xml:space="preserve">ЗАТО г. Железногорск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С</w:t>
      </w:r>
      <w:r w:rsidRPr="002C00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 w:rsidRPr="002C00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Проскурнин</w:t>
      </w:r>
    </w:p>
    <w:p w:rsidR="00DE1DD0" w:rsidRDefault="00DE1DD0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DD0" w:rsidRDefault="00DE1DD0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DD0" w:rsidRDefault="00DE1DD0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DD0" w:rsidRDefault="00DE1DD0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DD0" w:rsidRDefault="00DE1DD0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DD0" w:rsidRDefault="00DE1DD0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DD0" w:rsidRDefault="00DE1DD0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DD0" w:rsidRDefault="00DE1DD0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DD0" w:rsidRDefault="00DE1DD0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DD0" w:rsidRDefault="00DE1DD0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DD0" w:rsidRDefault="00DE1DD0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DD0" w:rsidRDefault="00DE1DD0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E1DD0" w:rsidSect="0094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A30B8"/>
    <w:rsid w:val="0005257D"/>
    <w:rsid w:val="00182A56"/>
    <w:rsid w:val="001A30B8"/>
    <w:rsid w:val="003315BD"/>
    <w:rsid w:val="003F7240"/>
    <w:rsid w:val="00404143"/>
    <w:rsid w:val="00691B42"/>
    <w:rsid w:val="006E1377"/>
    <w:rsid w:val="00923DFE"/>
    <w:rsid w:val="00941904"/>
    <w:rsid w:val="00AB4D22"/>
    <w:rsid w:val="00BB6AA2"/>
    <w:rsid w:val="00D074D5"/>
    <w:rsid w:val="00D137D9"/>
    <w:rsid w:val="00DE1DD0"/>
    <w:rsid w:val="00F65219"/>
    <w:rsid w:val="00FB4910"/>
    <w:rsid w:val="00FD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B8"/>
  </w:style>
  <w:style w:type="paragraph" w:styleId="1">
    <w:name w:val="heading 1"/>
    <w:basedOn w:val="a"/>
    <w:next w:val="a"/>
    <w:link w:val="10"/>
    <w:qFormat/>
    <w:rsid w:val="001A30B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30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1A30B8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A30B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E1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68;n=1970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10</cp:revision>
  <cp:lastPrinted>2022-11-11T08:21:00Z</cp:lastPrinted>
  <dcterms:created xsi:type="dcterms:W3CDTF">2020-11-06T05:58:00Z</dcterms:created>
  <dcterms:modified xsi:type="dcterms:W3CDTF">2022-11-15T06:13:00Z</dcterms:modified>
</cp:coreProperties>
</file>